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CC" w:rsidRPr="00F71F7E" w:rsidRDefault="00916708">
      <w:pPr>
        <w:rPr>
          <w:rFonts w:ascii="AR P丸ゴシック体E" w:eastAsia="AR P丸ゴシック体E" w:hAnsi="AR P丸ゴシック体E"/>
          <w:sz w:val="96"/>
          <w:szCs w:val="80"/>
        </w:rPr>
      </w:pPr>
      <w:bookmarkStart w:id="0" w:name="_GoBack"/>
      <w:r w:rsidRPr="00F71F7E">
        <w:rPr>
          <w:rFonts w:ascii="AR P丸ゴシック体E" w:eastAsia="AR P丸ゴシック体E" w:hAnsi="AR P丸ゴシック体E"/>
          <w:sz w:val="96"/>
          <w:szCs w:val="80"/>
        </w:rPr>
        <w:t>家庭・地域で取り組む</w:t>
      </w:r>
      <w:proofErr w:type="gramStart"/>
      <w:r w:rsidRPr="00F71F7E">
        <w:rPr>
          <w:rFonts w:ascii="AR P丸ゴシック体E" w:eastAsia="AR P丸ゴシック体E" w:hAnsi="AR P丸ゴシック体E"/>
          <w:sz w:val="96"/>
          <w:szCs w:val="80"/>
        </w:rPr>
        <w:t>心得</w:t>
      </w:r>
      <w:r w:rsidRPr="00F71F7E">
        <w:rPr>
          <w:rFonts w:ascii="AR P丸ゴシック体E" w:eastAsia="AR P丸ゴシック体E" w:hAnsi="AR P丸ゴシック体E" w:hint="eastAsia"/>
          <w:sz w:val="96"/>
          <w:szCs w:val="80"/>
        </w:rPr>
        <w:t>三</w:t>
      </w:r>
      <w:r w:rsidRPr="00F71F7E">
        <w:rPr>
          <w:rFonts w:ascii="AR P丸ゴシック体E" w:eastAsia="AR P丸ゴシック体E" w:hAnsi="AR P丸ゴシック体E"/>
          <w:sz w:val="96"/>
          <w:szCs w:val="80"/>
        </w:rPr>
        <w:t>ヶ</w:t>
      </w:r>
      <w:proofErr w:type="gramEnd"/>
      <w:r w:rsidRPr="00F71F7E">
        <w:rPr>
          <w:rFonts w:ascii="AR P丸ゴシック体E" w:eastAsia="AR P丸ゴシック体E" w:hAnsi="AR P丸ゴシック体E"/>
          <w:sz w:val="96"/>
          <w:szCs w:val="80"/>
        </w:rPr>
        <w:t>条</w:t>
      </w:r>
    </w:p>
    <w:p w:rsidR="00DA69C0" w:rsidRDefault="00DA69C0" w:rsidP="00654C8E">
      <w:pPr>
        <w:jc w:val="left"/>
        <w:rPr>
          <w:rFonts w:ascii="AR P丸ゴシック体E" w:eastAsia="AR P丸ゴシック体E" w:hAnsi="AR P丸ゴシック体E"/>
          <w:sz w:val="76"/>
          <w:szCs w:val="76"/>
        </w:rPr>
      </w:pPr>
    </w:p>
    <w:p w:rsidR="00916708" w:rsidRPr="00F71F7E" w:rsidRDefault="00916708" w:rsidP="00654C8E">
      <w:pPr>
        <w:jc w:val="left"/>
        <w:rPr>
          <w:rFonts w:ascii="AR P丸ゴシック体E" w:eastAsia="AR P丸ゴシック体E" w:hAnsi="AR P丸ゴシック体E"/>
          <w:sz w:val="76"/>
          <w:szCs w:val="76"/>
        </w:rPr>
      </w:pP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 xml:space="preserve">一　</w:t>
      </w:r>
      <w:r w:rsidR="005826EE">
        <w:rPr>
          <w:rFonts w:ascii="AR P丸ゴシック体E" w:eastAsia="AR P丸ゴシック体E" w:hAnsi="AR P丸ゴシック体E" w:hint="eastAsia"/>
          <w:sz w:val="76"/>
          <w:szCs w:val="76"/>
        </w:rPr>
        <w:t xml:space="preserve">　</w:t>
      </w: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>進んであいさつをしよう</w:t>
      </w:r>
    </w:p>
    <w:p w:rsidR="00916708" w:rsidRPr="002A7132" w:rsidRDefault="00916708" w:rsidP="00654C8E">
      <w:pPr>
        <w:jc w:val="left"/>
        <w:rPr>
          <w:rFonts w:ascii="AR P丸ゴシック体E" w:eastAsia="AR P丸ゴシック体E" w:hAnsi="AR P丸ゴシック体E"/>
          <w:sz w:val="76"/>
          <w:szCs w:val="76"/>
        </w:rPr>
      </w:pP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>二</w:t>
      </w:r>
      <w:r w:rsidR="00F71F7E">
        <w:rPr>
          <w:rFonts w:ascii="AR P丸ゴシック体E" w:eastAsia="AR P丸ゴシック体E" w:hAnsi="AR P丸ゴシック体E"/>
          <w:sz w:val="76"/>
          <w:szCs w:val="76"/>
        </w:rPr>
        <w:t xml:space="preserve">　　</w:t>
      </w: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>子どもの良い言動をたくさんほめよう</w:t>
      </w:r>
    </w:p>
    <w:p w:rsidR="00916708" w:rsidRPr="002A7132" w:rsidRDefault="00916708" w:rsidP="00654C8E">
      <w:pPr>
        <w:jc w:val="left"/>
        <w:rPr>
          <w:rFonts w:ascii="AR P丸ゴシック体E" w:eastAsia="AR P丸ゴシック体E" w:hAnsi="AR P丸ゴシック体E"/>
          <w:sz w:val="76"/>
          <w:szCs w:val="76"/>
        </w:rPr>
      </w:pP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 xml:space="preserve">三　</w:t>
      </w:r>
      <w:r w:rsidR="005826EE">
        <w:rPr>
          <w:rFonts w:ascii="AR P丸ゴシック体E" w:eastAsia="AR P丸ゴシック体E" w:hAnsi="AR P丸ゴシック体E" w:hint="eastAsia"/>
          <w:sz w:val="76"/>
          <w:szCs w:val="76"/>
        </w:rPr>
        <w:t xml:space="preserve">　</w:t>
      </w:r>
      <w:r w:rsidRPr="002A7132">
        <w:rPr>
          <w:rFonts w:ascii="AR P丸ゴシック体E" w:eastAsia="AR P丸ゴシック体E" w:hAnsi="AR P丸ゴシック体E" w:hint="eastAsia"/>
          <w:sz w:val="76"/>
          <w:szCs w:val="76"/>
        </w:rPr>
        <w:t>子どもに良い手本を示そう</w:t>
      </w:r>
    </w:p>
    <w:p w:rsidR="00916708" w:rsidRPr="00AD0E7D" w:rsidRDefault="00532A42" w:rsidP="00654C8E">
      <w:pPr>
        <w:rPr>
          <w:rFonts w:ascii="AR P丸ゴシック体E" w:eastAsia="AR P丸ゴシック体E" w:hAnsi="AR P丸ゴシック体E"/>
          <w:sz w:val="72"/>
        </w:rPr>
      </w:pPr>
      <w:r>
        <w:rPr>
          <w:rFonts w:ascii="AR P丸ゴシック体E" w:eastAsia="AR P丸ゴシック体E" w:hAnsi="AR P丸ゴシック体E"/>
          <w:noProof/>
          <w:sz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-2540635</wp:posOffset>
                </wp:positionH>
                <wp:positionV relativeFrom="margin">
                  <wp:posOffset>9524</wp:posOffset>
                </wp:positionV>
                <wp:extent cx="2341145" cy="3629025"/>
                <wp:effectExtent l="0" t="0" r="21590" b="28575"/>
                <wp:wrapNone/>
                <wp:docPr id="1" name="縦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145" cy="36290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A42" w:rsidRPr="006F3B75" w:rsidRDefault="00532A42" w:rsidP="00532A42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32A4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36"/>
                              </w:rPr>
                              <w:t>大人の心得</w:t>
                            </w:r>
                          </w:p>
                          <w:p w:rsidR="00532A42" w:rsidRPr="00532A42" w:rsidRDefault="00532A42" w:rsidP="00532A42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32A4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36"/>
                              </w:rPr>
                              <w:t>八基の子ども</w:t>
                            </w:r>
                            <w:r w:rsidRPr="00532A42">
                              <w:rPr>
                                <w:rFonts w:ascii="AR P丸ゴシック体E" w:eastAsia="AR P丸ゴシック体E" w:hAnsi="AR P丸ゴシック体E"/>
                                <w:b/>
                                <w:color w:val="FFFFFF" w:themeColor="background1"/>
                                <w:sz w:val="36"/>
                              </w:rPr>
                              <w:t>達</w:t>
                            </w:r>
                            <w:r w:rsidRPr="00532A4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36"/>
                              </w:rPr>
                              <w:t>を</w:t>
                            </w:r>
                          </w:p>
                          <w:p w:rsidR="00532A42" w:rsidRPr="00532A42" w:rsidRDefault="00532A42" w:rsidP="00532A42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32A4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36"/>
                              </w:rPr>
                              <w:t>みんなで育てていきましょう。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" o:spid="_x0000_s1026" type="#_x0000_t97" style="position:absolute;left:0;text-align:left;margin-left:-200.05pt;margin-top:.75pt;width:184.35pt;height:2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" fillcolor="#5b9bd5 [3204]" strokecolor="#1f4d78 [1604]" strokeweight="1pt">
                <v:stroke joinstyle="miter"/>
                <v:textbox style="layout-flow:vertical-ideographic">
                  <w:txbxContent>
                    <w:p w:rsidR="00532A42" w:rsidRPr="006F3B75" w:rsidRDefault="00532A42" w:rsidP="00532A42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FFFFFF" w:themeColor="background1"/>
                          <w:sz w:val="36"/>
                        </w:rPr>
                      </w:pPr>
                      <w:r w:rsidRPr="00532A42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36"/>
                        </w:rPr>
                        <w:t>大人の心得</w:t>
                      </w:r>
                    </w:p>
                    <w:p w:rsidR="00532A42" w:rsidRPr="00532A42" w:rsidRDefault="00532A42" w:rsidP="00532A42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FFFFFF" w:themeColor="background1"/>
                          <w:sz w:val="36"/>
                        </w:rPr>
                      </w:pPr>
                      <w:r w:rsidRPr="00532A42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36"/>
                        </w:rPr>
                        <w:t>八基の子ども</w:t>
                      </w:r>
                      <w:r w:rsidRPr="00532A42">
                        <w:rPr>
                          <w:rFonts w:ascii="AR P丸ゴシック体E" w:eastAsia="AR P丸ゴシック体E" w:hAnsi="AR P丸ゴシック体E"/>
                          <w:b/>
                          <w:color w:val="FFFFFF" w:themeColor="background1"/>
                          <w:sz w:val="36"/>
                        </w:rPr>
                        <w:t>達</w:t>
                      </w:r>
                      <w:r w:rsidRPr="00532A42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36"/>
                        </w:rPr>
                        <w:t>を</w:t>
                      </w:r>
                    </w:p>
                    <w:p w:rsidR="00532A42" w:rsidRPr="00532A42" w:rsidRDefault="00532A42" w:rsidP="00532A42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FFFFFF" w:themeColor="background1"/>
                          <w:sz w:val="36"/>
                        </w:rPr>
                      </w:pPr>
                      <w:r w:rsidRPr="00532A42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36"/>
                        </w:rPr>
                        <w:t>みんなで育てていきましょう。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916708" w:rsidRPr="002A7132" w:rsidRDefault="00916708" w:rsidP="00F71F7E">
      <w:pPr>
        <w:ind w:firstLineChars="1050" w:firstLine="5880"/>
        <w:jc w:val="left"/>
        <w:rPr>
          <w:rFonts w:ascii="AR P丸ゴシック体E" w:eastAsia="AR P丸ゴシック体E" w:hAnsi="AR P丸ゴシック体E"/>
          <w:sz w:val="56"/>
        </w:rPr>
      </w:pPr>
      <w:r w:rsidRPr="002A7132">
        <w:rPr>
          <w:rFonts w:ascii="AR P丸ゴシック体E" w:eastAsia="AR P丸ゴシック体E" w:hAnsi="AR P丸ゴシック体E" w:hint="eastAsia"/>
          <w:sz w:val="56"/>
        </w:rPr>
        <w:t>平成二十九年四月一日</w:t>
      </w:r>
    </w:p>
    <w:p w:rsidR="00654C8E" w:rsidRPr="002A7132" w:rsidRDefault="00F71F7E" w:rsidP="00F71F7E">
      <w:pPr>
        <w:jc w:val="center"/>
        <w:rPr>
          <w:rFonts w:ascii="AR P丸ゴシック体E" w:eastAsia="AR P丸ゴシック体E" w:hAnsi="AR P丸ゴシック体E"/>
          <w:sz w:val="56"/>
        </w:rPr>
      </w:pPr>
      <w:r>
        <w:rPr>
          <w:rFonts w:ascii="AR P丸ゴシック体E" w:eastAsia="AR P丸ゴシック体E" w:hAnsi="AR P丸ゴシック体E"/>
          <w:sz w:val="56"/>
        </w:rPr>
        <w:t xml:space="preserve">　　　　　　　</w:t>
      </w:r>
      <w:r w:rsidR="006346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0.15pt;margin-top:510pt;width:489.55pt;height:347.45pt;z-index:-251658240;mso-position-horizontal-relative:text;mso-position-vertical-relative:text">
            <v:imagedata r:id="rId4" o:title="ふっかちゃんと栄一_小学校用_使用時は渋沢栄一記念館確認"/>
          </v:shape>
        </w:pict>
      </w:r>
      <w:r w:rsidR="00654C8E" w:rsidRPr="002A7132">
        <w:rPr>
          <w:rFonts w:ascii="AR P丸ゴシック体E" w:eastAsia="AR P丸ゴシック体E" w:hAnsi="AR P丸ゴシック体E"/>
          <w:sz w:val="56"/>
        </w:rPr>
        <w:t>八基小学校運営協議会</w:t>
      </w:r>
      <w:bookmarkEnd w:id="0"/>
    </w:p>
    <w:sectPr w:rsidR="00654C8E" w:rsidRPr="002A7132" w:rsidSect="00F71F7E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08"/>
    <w:rsid w:val="001909F2"/>
    <w:rsid w:val="002A7132"/>
    <w:rsid w:val="00532A42"/>
    <w:rsid w:val="005826EE"/>
    <w:rsid w:val="006346A8"/>
    <w:rsid w:val="00654C8E"/>
    <w:rsid w:val="006D108D"/>
    <w:rsid w:val="006F3B75"/>
    <w:rsid w:val="00916708"/>
    <w:rsid w:val="00AD0E7D"/>
    <w:rsid w:val="00BF39CC"/>
    <w:rsid w:val="00DA69C0"/>
    <w:rsid w:val="00F71F7E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15724-301E-4CDA-8B71-F2D19BD0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4C8E"/>
  </w:style>
  <w:style w:type="character" w:customStyle="1" w:styleId="a4">
    <w:name w:val="日付 (文字)"/>
    <w:basedOn w:val="a0"/>
    <w:link w:val="a3"/>
    <w:uiPriority w:val="99"/>
    <w:semiHidden/>
    <w:rsid w:val="00654C8E"/>
  </w:style>
  <w:style w:type="paragraph" w:styleId="a5">
    <w:name w:val="Balloon Text"/>
    <w:basedOn w:val="a"/>
    <w:link w:val="a6"/>
    <w:uiPriority w:val="99"/>
    <w:semiHidden/>
    <w:unhideWhenUsed/>
    <w:rsid w:val="00190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0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yatumoto-teacher</cp:lastModifiedBy>
  <cp:revision>2</cp:revision>
  <cp:lastPrinted>2017-12-04T02:13:00Z</cp:lastPrinted>
  <dcterms:created xsi:type="dcterms:W3CDTF">2017-12-22T02:56:00Z</dcterms:created>
  <dcterms:modified xsi:type="dcterms:W3CDTF">2017-12-22T02:56:00Z</dcterms:modified>
</cp:coreProperties>
</file>